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99" w:rsidRDefault="007A7199" w:rsidP="007A7199">
      <w:pPr>
        <w:pStyle w:val="a5"/>
        <w:rPr>
          <w:b/>
          <w:bCs/>
        </w:rPr>
      </w:pPr>
      <w:r>
        <w:rPr>
          <w:noProof/>
        </w:rPr>
        <w:drawing>
          <wp:inline distT="0" distB="0" distL="0" distR="0">
            <wp:extent cx="2565400" cy="19240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7199">
        <w:rPr>
          <w:b/>
          <w:sz w:val="32"/>
          <w:szCs w:val="32"/>
        </w:rPr>
        <w:t xml:space="preserve">Дорогие друзья! Мужеством исполнены страницы памяти великой Родины. 23 февраля – День защитника Отечества – тот случай, когда вспоминаем тех, кто не вернулся с полей сражения, чествуем сегодняшних ребят, которые продолжают традиции дедов и отцов. Родина им доверяет свою судьбу. Молодые, сильные духом, смелые вступают в защиту мира и покоя на земле, чтобы близкие спали спокойно, чтобы дети росли счастливыми, чтобы было </w:t>
      </w:r>
      <w:proofErr w:type="spellStart"/>
      <w:r w:rsidRPr="007A7199">
        <w:rPr>
          <w:b/>
          <w:sz w:val="32"/>
          <w:szCs w:val="32"/>
        </w:rPr>
        <w:t>голубое</w:t>
      </w:r>
      <w:proofErr w:type="spellEnd"/>
      <w:r w:rsidRPr="007A7199">
        <w:rPr>
          <w:b/>
          <w:sz w:val="32"/>
          <w:szCs w:val="32"/>
        </w:rPr>
        <w:t xml:space="preserve"> небо мирное, чтобы солнце сияло яркое. Важен ли для Вас этот праздник? Чему он учит и что не должны забывать люди?</w:t>
      </w:r>
      <w:r w:rsidRPr="007A7199">
        <w:rPr>
          <w:b/>
          <w:bCs/>
        </w:rPr>
        <w:t xml:space="preserve"> </w:t>
      </w:r>
    </w:p>
    <w:p w:rsidR="007A7199" w:rsidRPr="007A7199" w:rsidRDefault="007A7199" w:rsidP="007A7199">
      <w:pPr>
        <w:pStyle w:val="a5"/>
        <w:rPr>
          <w:b/>
          <w:sz w:val="32"/>
          <w:szCs w:val="32"/>
        </w:rPr>
      </w:pPr>
      <w:r w:rsidRPr="007A7199">
        <w:rPr>
          <w:b/>
          <w:bCs/>
          <w:sz w:val="32"/>
          <w:szCs w:val="32"/>
        </w:rPr>
        <w:t>Требования к работам:</w:t>
      </w:r>
      <w:r w:rsidRPr="007A7199">
        <w:rPr>
          <w:b/>
          <w:sz w:val="32"/>
          <w:szCs w:val="32"/>
        </w:rPr>
        <w:t xml:space="preserve"> </w:t>
      </w:r>
    </w:p>
    <w:p w:rsidR="007A7199" w:rsidRPr="007A7199" w:rsidRDefault="007A7199" w:rsidP="007A7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Участники конкурса выполняют задание самостоятельно. </w:t>
      </w:r>
    </w:p>
    <w:p w:rsidR="007A7199" w:rsidRPr="007A7199" w:rsidRDefault="007A7199" w:rsidP="007A7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Рисунки могут быть выполнены цветными карандашами, фломастерами, акварелью, гуашью, и т. д. Рисунки также могут быть выполнены в графических редакторах </w:t>
      </w:r>
      <w:proofErr w:type="spellStart"/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Paint</w:t>
      </w:r>
      <w:proofErr w:type="spellEnd"/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Adobe</w:t>
      </w:r>
      <w:proofErr w:type="spellEnd"/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PhotoShop</w:t>
      </w:r>
      <w:proofErr w:type="spellEnd"/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Либо можно самостоятельно изготовить любую поделку из самых различных материалов и сфотографировать ее. </w:t>
      </w:r>
    </w:p>
    <w:p w:rsidR="007A7199" w:rsidRPr="007A7199" w:rsidRDefault="007A7199" w:rsidP="007A7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 конкурсу допускаются работы только в электронном виде в формате JPG. </w:t>
      </w:r>
    </w:p>
    <w:p w:rsidR="007A7199" w:rsidRDefault="007A7199" w:rsidP="007A7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7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каждого участника принимается только один файл, в котором содержится один рисунок или фотография. </w:t>
      </w:r>
    </w:p>
    <w:p w:rsidR="007A7199" w:rsidRPr="007A7199" w:rsidRDefault="007A7199" w:rsidP="007A7199">
      <w:pPr>
        <w:pStyle w:val="a6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A7199" w:rsidRPr="007A7199" w:rsidRDefault="007A7199" w:rsidP="007A7199">
      <w:pPr>
        <w:pStyle w:val="a6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A719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Сроки проведения мероприятия:</w:t>
      </w:r>
    </w:p>
    <w:p w:rsidR="007A7199" w:rsidRDefault="00D05E10" w:rsidP="007A7199">
      <w:pPr>
        <w:pStyle w:val="a6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06.02.2012 - 1</w:t>
      </w:r>
      <w:r w:rsidR="007A7199" w:rsidRPr="007A719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.03.2012</w:t>
      </w:r>
    </w:p>
    <w:p w:rsidR="007A7199" w:rsidRPr="007A7199" w:rsidRDefault="007A7199" w:rsidP="007A7199">
      <w:pPr>
        <w:pStyle w:val="a5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3213100" cy="240982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 </w:t>
      </w:r>
      <w:r w:rsidRPr="007A7199">
        <w:rPr>
          <w:b/>
          <w:sz w:val="32"/>
          <w:szCs w:val="32"/>
        </w:rPr>
        <w:t xml:space="preserve">Дорогие друзья! </w:t>
      </w:r>
      <w:r>
        <w:rPr>
          <w:b/>
          <w:sz w:val="32"/>
          <w:szCs w:val="32"/>
        </w:rPr>
        <w:t xml:space="preserve"> </w:t>
      </w:r>
    </w:p>
    <w:p w:rsidR="007A7199" w:rsidRPr="007A7199" w:rsidRDefault="00D05E10" w:rsidP="007A7199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7199" w:rsidRPr="007A7199">
        <w:rPr>
          <w:b/>
          <w:sz w:val="32"/>
          <w:szCs w:val="32"/>
        </w:rPr>
        <w:t xml:space="preserve">Приглашаем Вас принять участие в конкурсе кроссвордов на тему «Красный, жёлтый, зелёный». </w:t>
      </w:r>
    </w:p>
    <w:p w:rsidR="00D05E10" w:rsidRPr="00D05E10" w:rsidRDefault="00D05E10" w:rsidP="00D0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работам:</w:t>
      </w: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5E10" w:rsidRPr="00D05E10" w:rsidRDefault="00D05E10" w:rsidP="00D05E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Конкурсные работы оформляются по правилам кроссворда. </w:t>
      </w:r>
    </w:p>
    <w:p w:rsidR="00D05E10" w:rsidRPr="00D05E10" w:rsidRDefault="00D05E10" w:rsidP="00D05E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должна содержать: </w:t>
      </w:r>
    </w:p>
    <w:p w:rsidR="00D05E10" w:rsidRPr="00D05E10" w:rsidRDefault="00D05E10" w:rsidP="00D05E1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чистую сетку с кроссвордом;</w:t>
      </w:r>
    </w:p>
    <w:p w:rsidR="00D05E10" w:rsidRPr="00D05E10" w:rsidRDefault="00D05E10" w:rsidP="00D05E1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по вертикали и по горизонтали;</w:t>
      </w:r>
    </w:p>
    <w:p w:rsidR="00D05E10" w:rsidRPr="00D05E10" w:rsidRDefault="00D05E10" w:rsidP="00D05E1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сетку кроссворда с заполненными ответами.</w:t>
      </w:r>
    </w:p>
    <w:p w:rsidR="00D05E10" w:rsidRPr="00D05E10" w:rsidRDefault="00D05E10" w:rsidP="00D05E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конкурсу допускаются кроссворды, выполненные в форме рисунка или презентации. </w:t>
      </w:r>
    </w:p>
    <w:p w:rsidR="00D05E10" w:rsidRPr="00D05E10" w:rsidRDefault="00D05E10" w:rsidP="00D05E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Рисунки в форме кроссворда могут быть выполнены цветными карандашами, фломастерами, акварелью, гуашью и т.д., или в любых графических редакторах, например, </w:t>
      </w:r>
      <w:proofErr w:type="spellStart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Paint</w:t>
      </w:r>
      <w:proofErr w:type="spellEnd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Adobe</w:t>
      </w:r>
      <w:proofErr w:type="spellEnd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Photoshop</w:t>
      </w:r>
      <w:proofErr w:type="spellEnd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05E10" w:rsidRPr="00D05E10" w:rsidRDefault="00D05E10" w:rsidP="00D05E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Презентации в форме кроссворда могут быть выполнены в редакторе офисного пакета </w:t>
      </w:r>
      <w:proofErr w:type="spellStart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Microsoft</w:t>
      </w:r>
      <w:proofErr w:type="spellEnd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Office</w:t>
      </w:r>
      <w:proofErr w:type="spellEnd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OpenOffice.org в форматах .</w:t>
      </w:r>
      <w:proofErr w:type="spellStart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ppt</w:t>
      </w:r>
      <w:proofErr w:type="spellEnd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.</w:t>
      </w:r>
      <w:proofErr w:type="spellStart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odp</w:t>
      </w:r>
      <w:proofErr w:type="spellEnd"/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5E10" w:rsidRPr="00D05E10" w:rsidRDefault="00D05E10" w:rsidP="00D05E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презентации не должен превышать 3-5 слайдов. </w:t>
      </w:r>
    </w:p>
    <w:p w:rsidR="00D05E10" w:rsidRPr="00D05E10" w:rsidRDefault="00D05E10" w:rsidP="00D05E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каждого участника принимается только одна конкурсная работа. </w:t>
      </w:r>
    </w:p>
    <w:p w:rsidR="00D05E10" w:rsidRDefault="00D05E10" w:rsidP="00D05E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Работы, не соответствующие указанным выше требованиям, проверяться и участвовать в конкурсе не будут. </w:t>
      </w:r>
    </w:p>
    <w:p w:rsidR="00D05E10" w:rsidRPr="00D05E10" w:rsidRDefault="00D05E10" w:rsidP="00D05E1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Сроки проведения мероприятия:</w:t>
      </w:r>
    </w:p>
    <w:p w:rsidR="00D05E10" w:rsidRDefault="00D05E10" w:rsidP="00D05E1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15.01.2012 - 1</w:t>
      </w:r>
      <w:r w:rsidRPr="00D05E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.03.2012</w:t>
      </w:r>
    </w:p>
    <w:p w:rsidR="00D05E10" w:rsidRDefault="00D05E10" w:rsidP="00D05E1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05E10" w:rsidRDefault="00D05E10" w:rsidP="00D05E10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05E10" w:rsidRPr="00D05E10" w:rsidRDefault="00D05E10" w:rsidP="00D05E10">
      <w:pPr>
        <w:pStyle w:val="a5"/>
        <w:rPr>
          <w:b/>
          <w:sz w:val="32"/>
          <w:szCs w:val="32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828925" cy="212169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</w:t>
      </w:r>
      <w:r w:rsidRPr="00D05E10">
        <w:rPr>
          <w:b/>
          <w:sz w:val="32"/>
          <w:szCs w:val="32"/>
        </w:rPr>
        <w:t xml:space="preserve">Дорогие друзья! Сувенир – самая приятная память о тех местах, где мы побывали. Время проходит, что-то забывается, но сувенир постоянно напоминает о встречах, незабываемых ощущениях, добрых знакомых. </w:t>
      </w:r>
    </w:p>
    <w:p w:rsidR="00D05E10" w:rsidRPr="00D05E10" w:rsidRDefault="00D05E10" w:rsidP="00D05E10">
      <w:pPr>
        <w:pStyle w:val="a5"/>
        <w:rPr>
          <w:b/>
          <w:sz w:val="32"/>
          <w:szCs w:val="32"/>
        </w:rPr>
      </w:pPr>
      <w:r w:rsidRPr="00D05E10">
        <w:rPr>
          <w:b/>
          <w:sz w:val="32"/>
          <w:szCs w:val="32"/>
        </w:rPr>
        <w:t xml:space="preserve">Какой сувенир олицетворяет достопримечательности Вашего края? Что бы Вы подарили гостям на долгую добрую память, чтобы им хотелось вернуться снова? </w:t>
      </w:r>
    </w:p>
    <w:p w:rsidR="00D05E10" w:rsidRPr="00D05E10" w:rsidRDefault="00D05E10" w:rsidP="00D05E10">
      <w:pPr>
        <w:pStyle w:val="a5"/>
        <w:rPr>
          <w:b/>
          <w:sz w:val="32"/>
          <w:szCs w:val="32"/>
        </w:rPr>
      </w:pPr>
      <w:r w:rsidRPr="00D05E10">
        <w:rPr>
          <w:b/>
          <w:sz w:val="32"/>
          <w:szCs w:val="32"/>
        </w:rPr>
        <w:t xml:space="preserve">Приглашаем Вас принять участие в конкурсе рисунков на тему «Сувенир гостям моего края». </w:t>
      </w:r>
    </w:p>
    <w:p w:rsidR="00D05E10" w:rsidRPr="00D05E10" w:rsidRDefault="00D05E10" w:rsidP="00D0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работам:</w:t>
      </w:r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05E10" w:rsidRPr="00D05E10" w:rsidRDefault="00D05E10" w:rsidP="00D05E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Участники конкурса выполняют задание самостоятельно. </w:t>
      </w:r>
    </w:p>
    <w:p w:rsidR="00D05E10" w:rsidRPr="00D05E10" w:rsidRDefault="00D05E10" w:rsidP="00D05E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Рисунки могут быть выполнены цветными карандашами, фломастерами, акварелью, гуашью, и т. д. Рисунки также могут быть выполнены в графических редакторах </w:t>
      </w:r>
      <w:proofErr w:type="spellStart"/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Paint</w:t>
      </w:r>
      <w:proofErr w:type="spellEnd"/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Adobe</w:t>
      </w:r>
      <w:proofErr w:type="spellEnd"/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PhotoShop</w:t>
      </w:r>
      <w:proofErr w:type="spellEnd"/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Либо можно самостоятельно изготовить любую поделку из самых различных материалов и сфотографировать ее. </w:t>
      </w:r>
    </w:p>
    <w:p w:rsidR="00D05E10" w:rsidRPr="00D05E10" w:rsidRDefault="00D05E10" w:rsidP="00D05E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 конкурсу допускаются работы только в электронном виде в формате JPG. </w:t>
      </w:r>
    </w:p>
    <w:p w:rsidR="00D05E10" w:rsidRDefault="00D05E10" w:rsidP="00D05E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каждого участника принимается только один файл, в котором содержится один рисунок или фотография. </w:t>
      </w:r>
    </w:p>
    <w:p w:rsidR="00D05E10" w:rsidRPr="00D05E10" w:rsidRDefault="00D05E10" w:rsidP="00D05E1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E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Сроки проведения мероприятия:</w:t>
      </w:r>
    </w:p>
    <w:p w:rsidR="00D05E10" w:rsidRDefault="00D05E10" w:rsidP="00D05E1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15.01.2012 - 1</w:t>
      </w:r>
      <w:r w:rsidRPr="00D05E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.03.2012</w:t>
      </w:r>
    </w:p>
    <w:p w:rsidR="00D05E10" w:rsidRDefault="00D05E10" w:rsidP="00D05E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E10" w:rsidRPr="00D05E10" w:rsidRDefault="00D05E10" w:rsidP="00D05E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32100" cy="2124075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D05E10">
        <w:rPr>
          <w:b/>
          <w:sz w:val="36"/>
          <w:szCs w:val="36"/>
        </w:rPr>
        <w:t>Приём заявок и работ участников: с 15.01.2012 по 19.03.2012</w:t>
      </w:r>
    </w:p>
    <w:p w:rsidR="00D05E10" w:rsidRPr="00D05E10" w:rsidRDefault="00D05E10" w:rsidP="00D05E10">
      <w:pPr>
        <w:pStyle w:val="a6"/>
        <w:spacing w:before="100" w:beforeAutospacing="1" w:after="100" w:afterAutospacing="1" w:line="240" w:lineRule="auto"/>
        <w:ind w:left="11" w:hanging="1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A5654" w:rsidRPr="00D05E10" w:rsidRDefault="00D05E10" w:rsidP="005A5654">
      <w:pPr>
        <w:pStyle w:val="4"/>
        <w:rPr>
          <w:sz w:val="32"/>
          <w:szCs w:val="32"/>
        </w:rPr>
      </w:pPr>
      <w:r>
        <w:rPr>
          <w:b w:val="0"/>
          <w:noProof/>
          <w:color w:val="FF0000"/>
          <w:sz w:val="28"/>
          <w:szCs w:val="28"/>
        </w:rPr>
        <w:drawing>
          <wp:inline distT="0" distB="0" distL="0" distR="0">
            <wp:extent cx="3289300" cy="2466975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FF0000"/>
          <w:sz w:val="28"/>
          <w:szCs w:val="28"/>
        </w:rPr>
        <w:t xml:space="preserve">     </w:t>
      </w:r>
      <w:r w:rsidRPr="00D05E10">
        <w:rPr>
          <w:sz w:val="32"/>
          <w:szCs w:val="32"/>
        </w:rPr>
        <w:t xml:space="preserve">Всероссийский конкурс рисунков </w:t>
      </w:r>
      <w:r w:rsidR="005A5654" w:rsidRPr="00D05E10">
        <w:rPr>
          <w:sz w:val="32"/>
          <w:szCs w:val="32"/>
        </w:rPr>
        <w:t xml:space="preserve">«Уж тает снег, бегут ручьи…» </w:t>
      </w:r>
    </w:p>
    <w:p w:rsidR="005A5654" w:rsidRDefault="005A5654" w:rsidP="00D05E10">
      <w:pPr>
        <w:pStyle w:val="4"/>
        <w:rPr>
          <w:b w:val="0"/>
          <w:sz w:val="36"/>
          <w:szCs w:val="36"/>
        </w:rPr>
      </w:pPr>
      <w:r w:rsidRPr="00D05E10">
        <w:rPr>
          <w:b w:val="0"/>
          <w:sz w:val="36"/>
          <w:szCs w:val="36"/>
        </w:rPr>
        <w:t>Приём заявок и работ участников: с 15.01.2012 по 19.03.2012</w:t>
      </w:r>
    </w:p>
    <w:p w:rsidR="005A5654" w:rsidRDefault="005A5654" w:rsidP="00D05E10">
      <w:pPr>
        <w:pStyle w:val="4"/>
        <w:rPr>
          <w:b w:val="0"/>
          <w:sz w:val="36"/>
          <w:szCs w:val="36"/>
        </w:rPr>
      </w:pPr>
    </w:p>
    <w:p w:rsidR="005A5654" w:rsidRDefault="005A5654" w:rsidP="00D05E10">
      <w:pPr>
        <w:pStyle w:val="4"/>
        <w:rPr>
          <w:b w:val="0"/>
          <w:sz w:val="36"/>
          <w:szCs w:val="36"/>
        </w:rPr>
      </w:pPr>
    </w:p>
    <w:p w:rsidR="005A5654" w:rsidRDefault="005A5654" w:rsidP="00D05E10">
      <w:pPr>
        <w:pStyle w:val="4"/>
        <w:rPr>
          <w:b w:val="0"/>
          <w:sz w:val="36"/>
          <w:szCs w:val="36"/>
        </w:rPr>
      </w:pPr>
    </w:p>
    <w:p w:rsidR="00D05E10" w:rsidRPr="00D05E10" w:rsidRDefault="005A5654" w:rsidP="00D05E10">
      <w:pPr>
        <w:pStyle w:val="4"/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</w:p>
    <w:p w:rsidR="007A7199" w:rsidRPr="00D05E10" w:rsidRDefault="007A7199" w:rsidP="007A7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7199" w:rsidRDefault="007A7199" w:rsidP="007A7199">
      <w:pPr>
        <w:pStyle w:val="a6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A7199" w:rsidRDefault="007A7199" w:rsidP="007A7199">
      <w:pPr>
        <w:pStyle w:val="a6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A7199" w:rsidRPr="007A7199" w:rsidRDefault="007A7199" w:rsidP="007A7199">
      <w:pPr>
        <w:pStyle w:val="a6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E57758" w:rsidRPr="007A7199" w:rsidRDefault="00E57758">
      <w:pPr>
        <w:rPr>
          <w:b/>
          <w:sz w:val="32"/>
          <w:szCs w:val="32"/>
        </w:rPr>
      </w:pPr>
    </w:p>
    <w:sectPr w:rsidR="00E57758" w:rsidRPr="007A7199" w:rsidSect="00D05E10">
      <w:pgSz w:w="16838" w:h="11906" w:orient="landscape"/>
      <w:pgMar w:top="426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4EF0"/>
    <w:multiLevelType w:val="multilevel"/>
    <w:tmpl w:val="252E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A014C"/>
    <w:multiLevelType w:val="multilevel"/>
    <w:tmpl w:val="54F499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66CC4"/>
    <w:multiLevelType w:val="multilevel"/>
    <w:tmpl w:val="C730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199"/>
    <w:rsid w:val="005A5654"/>
    <w:rsid w:val="007A7199"/>
    <w:rsid w:val="00D05E10"/>
    <w:rsid w:val="00E5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58"/>
  </w:style>
  <w:style w:type="paragraph" w:styleId="4">
    <w:name w:val="heading 4"/>
    <w:basedOn w:val="a"/>
    <w:link w:val="40"/>
    <w:uiPriority w:val="9"/>
    <w:qFormat/>
    <w:rsid w:val="00D05E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71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05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2012-02-07T03:54:00Z</dcterms:created>
  <dcterms:modified xsi:type="dcterms:W3CDTF">2012-02-07T04:16:00Z</dcterms:modified>
</cp:coreProperties>
</file>